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6C31FFA3" w:rsidR="00D62D5D" w:rsidRPr="009623B1" w:rsidRDefault="00D62D5D" w:rsidP="009623B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0E4810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0E4810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0E4810" w:rsidRDefault="00D62D5D" w:rsidP="005B0A99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B9083AF" w:rsidR="00D62D5D" w:rsidRPr="000E4810" w:rsidRDefault="009623B1" w:rsidP="005B0A99">
            <w:pPr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MODUŁ WYBIERALNY - PRZEDMIOTY SPECJALNOŚCIOWE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EAEB321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Kod modułu:</w:t>
            </w:r>
            <w:r w:rsidR="009623B1" w:rsidRPr="000E4810">
              <w:rPr>
                <w:sz w:val="24"/>
                <w:szCs w:val="24"/>
              </w:rPr>
              <w:t xml:space="preserve"> D</w:t>
            </w:r>
            <w:r w:rsidR="00FF6F3B" w:rsidRPr="000E4810">
              <w:rPr>
                <w:sz w:val="24"/>
                <w:szCs w:val="24"/>
              </w:rPr>
              <w:t xml:space="preserve"> </w:t>
            </w:r>
          </w:p>
        </w:tc>
      </w:tr>
      <w:tr w:rsidR="00D62D5D" w:rsidRPr="000E4810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0E4810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0A5D88E" w:rsidR="00D62D5D" w:rsidRPr="000E4810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Nazwa przedmiotu:</w:t>
            </w:r>
            <w:r w:rsidR="00FF6F3B" w:rsidRPr="000E4810">
              <w:rPr>
                <w:sz w:val="24"/>
                <w:szCs w:val="24"/>
              </w:rPr>
              <w:t xml:space="preserve"> </w:t>
            </w:r>
            <w:r w:rsidR="000E4810" w:rsidRPr="000E4810">
              <w:rPr>
                <w:b/>
                <w:bCs/>
                <w:sz w:val="24"/>
                <w:szCs w:val="24"/>
              </w:rPr>
              <w:t>PROJEKTY PRAKTYCZNE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911F9EE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Kod przedmiotu:</w:t>
            </w:r>
            <w:r w:rsidR="00FF6F3B" w:rsidRPr="000E4810">
              <w:rPr>
                <w:sz w:val="24"/>
                <w:szCs w:val="24"/>
              </w:rPr>
              <w:t xml:space="preserve"> </w:t>
            </w:r>
            <w:r w:rsidR="009623B1" w:rsidRPr="000E4810">
              <w:rPr>
                <w:sz w:val="24"/>
                <w:szCs w:val="24"/>
              </w:rPr>
              <w:t>D/5</w:t>
            </w:r>
            <w:r w:rsidR="003F3C86">
              <w:rPr>
                <w:sz w:val="24"/>
                <w:szCs w:val="24"/>
              </w:rPr>
              <w:t>5</w:t>
            </w:r>
          </w:p>
        </w:tc>
      </w:tr>
      <w:tr w:rsidR="00D62D5D" w:rsidRPr="000E4810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Nazwa jednostki organizacyjnej prowadzącej przedmiot / moduł:</w:t>
            </w:r>
            <w:r w:rsidRPr="000E4810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0E4810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5571B8BE" w:rsidR="00A03B6D" w:rsidRPr="000E4810" w:rsidRDefault="00D62D5D" w:rsidP="00EA2BC5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Nazwa kierunku: </w:t>
            </w:r>
            <w:r w:rsidR="00F74C63" w:rsidRPr="000E4810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0E4810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6C9463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Forma studiów: </w:t>
            </w:r>
            <w:r w:rsidR="00A807BF" w:rsidRPr="000E4810">
              <w:rPr>
                <w:b/>
                <w:sz w:val="24"/>
                <w:szCs w:val="24"/>
              </w:rPr>
              <w:t>STACJONAR</w:t>
            </w:r>
            <w:r w:rsidRPr="000E4810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1E5FF58B" w:rsidR="007F6E52" w:rsidRPr="000E4810" w:rsidRDefault="007F6E52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Specjalność: </w:t>
            </w:r>
            <w:r w:rsidR="00F74C63" w:rsidRPr="000E4810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0E4810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729762C0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Rok / semestr</w:t>
            </w:r>
            <w:r w:rsidRPr="000E4810">
              <w:rPr>
                <w:b/>
                <w:sz w:val="24"/>
                <w:szCs w:val="24"/>
              </w:rPr>
              <w:t xml:space="preserve">: </w:t>
            </w:r>
            <w:r w:rsidR="009623B1" w:rsidRPr="000E4810">
              <w:rPr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34B4577D" w:rsidR="00D62D5D" w:rsidRPr="000E4810" w:rsidRDefault="005B0A99" w:rsidP="00C275A2">
            <w:pPr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058D1414" w:rsidR="00D62D5D" w:rsidRPr="000E4810" w:rsidRDefault="005B0A99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0E4810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inne </w:t>
            </w:r>
            <w:r w:rsidRPr="000E4810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0E4810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2618E937" w:rsidR="00D62D5D" w:rsidRPr="000E4810" w:rsidRDefault="007A7F7D" w:rsidP="00C275A2">
            <w:pPr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vAlign w:val="center"/>
          </w:tcPr>
          <w:p w14:paraId="5038B972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0E4810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A109A99" w:rsidR="00D62D5D" w:rsidRPr="000E4810" w:rsidRDefault="00806882" w:rsidP="00D62D5D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dr Irena Sorokosz, prof. uczelni</w:t>
            </w:r>
          </w:p>
        </w:tc>
      </w:tr>
      <w:tr w:rsidR="00D62D5D" w:rsidRPr="000E4810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B21C2EA" w14:textId="77777777" w:rsidR="00720453" w:rsidRDefault="00806882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dr Irena Sorokosz, prof. uczelni, dr </w:t>
            </w:r>
            <w:r w:rsidR="00720453">
              <w:rPr>
                <w:sz w:val="24"/>
                <w:szCs w:val="24"/>
              </w:rPr>
              <w:t xml:space="preserve">Anna Skuzińska, </w:t>
            </w:r>
          </w:p>
          <w:p w14:paraId="44B306AB" w14:textId="17CE29AE" w:rsidR="00D62D5D" w:rsidRPr="000E4810" w:rsidRDefault="007204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</w:p>
        </w:tc>
      </w:tr>
      <w:tr w:rsidR="00D62D5D" w:rsidRPr="000E4810" w14:paraId="234FB0EB" w14:textId="77777777" w:rsidTr="00C275A2">
        <w:tc>
          <w:tcPr>
            <w:tcW w:w="2988" w:type="dxa"/>
            <w:vAlign w:val="center"/>
          </w:tcPr>
          <w:p w14:paraId="41539A3E" w14:textId="1048098D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5203C440" w14:textId="77777777" w:rsidR="00D62D5D" w:rsidRPr="000E4810" w:rsidRDefault="00253987" w:rsidP="00C275A2">
            <w:pPr>
              <w:rPr>
                <w:color w:val="000000" w:themeColor="text1"/>
                <w:sz w:val="24"/>
                <w:szCs w:val="24"/>
              </w:rPr>
            </w:pPr>
            <w:r w:rsidRPr="000E4810">
              <w:rPr>
                <w:color w:val="000000" w:themeColor="text1"/>
                <w:sz w:val="24"/>
                <w:szCs w:val="24"/>
              </w:rPr>
              <w:t>N</w:t>
            </w:r>
            <w:r w:rsidR="00EC37C9" w:rsidRPr="000E4810">
              <w:rPr>
                <w:color w:val="000000" w:themeColor="text1"/>
                <w:sz w:val="24"/>
                <w:szCs w:val="24"/>
              </w:rPr>
              <w:t xml:space="preserve">abycie </w:t>
            </w:r>
            <w:r w:rsidRPr="000E4810">
              <w:rPr>
                <w:color w:val="000000" w:themeColor="text1"/>
                <w:sz w:val="24"/>
                <w:szCs w:val="24"/>
              </w:rPr>
              <w:t xml:space="preserve">przez studenta </w:t>
            </w:r>
            <w:r w:rsidR="00EC37C9" w:rsidRPr="000E4810">
              <w:rPr>
                <w:color w:val="000000" w:themeColor="text1"/>
                <w:sz w:val="24"/>
                <w:szCs w:val="24"/>
              </w:rPr>
              <w:t>umiejętności w zakresie samodzielnego planowania działań w odpowiedzi na realny problem</w:t>
            </w:r>
            <w:r w:rsidRPr="000E4810">
              <w:rPr>
                <w:color w:val="000000" w:themeColor="text1"/>
                <w:sz w:val="24"/>
                <w:szCs w:val="24"/>
              </w:rPr>
              <w:t>. Zapoznanie z zasadami ewaluacji i weryfikacji efektów podjętych działań w procesie rozwiązywania problemów.</w:t>
            </w:r>
          </w:p>
          <w:p w14:paraId="3F510C3F" w14:textId="2C4B609D" w:rsidR="009744F1" w:rsidRPr="000E4810" w:rsidRDefault="009744F1" w:rsidP="00C275A2">
            <w:pPr>
              <w:rPr>
                <w:sz w:val="24"/>
                <w:szCs w:val="24"/>
              </w:rPr>
            </w:pPr>
            <w:r w:rsidRPr="000E4810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Zdobycie praktycznych umiejętności niezbędnych do efektywnego wykonywania pracy zawodowej w </w:t>
            </w:r>
            <w:r w:rsidR="000E4810" w:rsidRPr="000E4810">
              <w:rPr>
                <w:color w:val="000000" w:themeColor="text1"/>
                <w:sz w:val="24"/>
                <w:szCs w:val="24"/>
                <w:shd w:val="clear" w:color="auto" w:fill="FFFFFF"/>
              </w:rPr>
              <w:t>przyszłości.</w:t>
            </w:r>
          </w:p>
        </w:tc>
      </w:tr>
      <w:tr w:rsidR="00D62D5D" w:rsidRPr="000E4810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0E4810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0E4810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uczenia się</w:t>
            </w:r>
          </w:p>
        </w:tc>
      </w:tr>
      <w:tr w:rsidR="00D62D5D" w:rsidRPr="000E4810" w14:paraId="312D39E9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</w:t>
            </w:r>
            <w:r w:rsidR="00217BEC" w:rsidRPr="000E4810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38A9C10" w:rsidR="00D62D5D" w:rsidRPr="000E4810" w:rsidRDefault="00253987" w:rsidP="00A807BF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Student zna </w:t>
            </w:r>
            <w:r w:rsidR="00EC37C9" w:rsidRPr="000E4810">
              <w:rPr>
                <w:sz w:val="24"/>
                <w:szCs w:val="24"/>
              </w:rPr>
              <w:t>zasady planowania, uzasadniania, realizacji i ewaluacji działań praktycznych mających na celu rozwiązywanie problemów</w:t>
            </w:r>
            <w:r w:rsidRPr="000E481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1A443" w14:textId="77777777" w:rsidR="00D62D5D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PS_W02</w:t>
            </w:r>
          </w:p>
          <w:p w14:paraId="0096B869" w14:textId="5A977D33" w:rsidR="00806882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PS_W05</w:t>
            </w:r>
          </w:p>
        </w:tc>
      </w:tr>
      <w:tr w:rsidR="00D62D5D" w:rsidRPr="000E4810" w14:paraId="0BBB4A33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</w:t>
            </w:r>
            <w:r w:rsidR="00217BEC" w:rsidRPr="000E4810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9DD5D06" w:rsidR="00D62D5D" w:rsidRPr="000E4810" w:rsidRDefault="0047327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253987" w:rsidRPr="000E4810">
              <w:rPr>
                <w:sz w:val="24"/>
                <w:szCs w:val="24"/>
              </w:rPr>
              <w:t>a wiedz</w:t>
            </w:r>
            <w:r w:rsidR="005C7732" w:rsidRPr="000E4810">
              <w:rPr>
                <w:sz w:val="24"/>
                <w:szCs w:val="24"/>
              </w:rPr>
              <w:t>ę</w:t>
            </w:r>
            <w:r w:rsidR="00253987" w:rsidRPr="000E4810">
              <w:rPr>
                <w:sz w:val="24"/>
                <w:szCs w:val="24"/>
              </w:rPr>
              <w:t xml:space="preserve"> z zakresu ewaluacji efektów działań podjętych w ramach rozwiązywania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6F7F3" w14:textId="5B178C52" w:rsidR="007A2AB3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PS_W07</w:t>
            </w:r>
          </w:p>
          <w:p w14:paraId="316F1E5A" w14:textId="0EEC2024" w:rsidR="00806882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PS_W09</w:t>
            </w:r>
          </w:p>
          <w:p w14:paraId="4E3CC0BF" w14:textId="30FD69D1" w:rsidR="00806882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PS_W11</w:t>
            </w:r>
          </w:p>
        </w:tc>
      </w:tr>
      <w:tr w:rsidR="00D62D5D" w:rsidRPr="000E4810" w14:paraId="581CC206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</w:t>
            </w:r>
            <w:r w:rsidR="00217BEC" w:rsidRPr="000E4810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9273D08" w:rsidR="00D62D5D" w:rsidRPr="000E4810" w:rsidRDefault="0047327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253987" w:rsidRPr="000E4810">
              <w:rPr>
                <w:sz w:val="24"/>
                <w:szCs w:val="24"/>
              </w:rPr>
              <w:t xml:space="preserve">otrafi </w:t>
            </w:r>
            <w:r w:rsidR="00EC37C9" w:rsidRPr="000E4810">
              <w:rPr>
                <w:sz w:val="24"/>
                <w:szCs w:val="24"/>
              </w:rPr>
              <w:t>planować, uzasadniać, realizować i dokonywać ewaluacji działań praktycznych mających na celu rozwiązywanie problemów</w:t>
            </w:r>
            <w:r w:rsidR="00253987" w:rsidRPr="000E481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7EB906" w14:textId="77777777" w:rsidR="00D62D5D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PS_U01</w:t>
            </w:r>
          </w:p>
          <w:p w14:paraId="7DCDC909" w14:textId="77777777" w:rsidR="00806882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PS_U02</w:t>
            </w:r>
          </w:p>
          <w:p w14:paraId="2C3A6AB7" w14:textId="5AA666CA" w:rsidR="00806882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PS_U06</w:t>
            </w:r>
          </w:p>
        </w:tc>
      </w:tr>
      <w:tr w:rsidR="00D62D5D" w:rsidRPr="000E4810" w14:paraId="5AE62CA5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</w:t>
            </w:r>
            <w:r w:rsidR="00217BEC" w:rsidRPr="000E4810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51DCF31D" w:rsidR="00D62D5D" w:rsidRPr="000E4810" w:rsidRDefault="00385E16" w:rsidP="00A807BF">
            <w:pPr>
              <w:rPr>
                <w:color w:val="FF0000"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Student potrafi zaproponować i podejmować w sposób rozważny zadania i złożone problemy związane z wykorzystaniem wiedzy psychologicznej w praktyce zawodowej</w:t>
            </w:r>
            <w:r w:rsidR="006F600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2E24C" w14:textId="77777777" w:rsidR="007A2AB3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PS_U06</w:t>
            </w:r>
          </w:p>
          <w:p w14:paraId="68B66131" w14:textId="77777777" w:rsidR="00806882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PS_U12</w:t>
            </w:r>
          </w:p>
          <w:p w14:paraId="69C8E42B" w14:textId="37BB8472" w:rsidR="00A4591B" w:rsidRPr="006E20B9" w:rsidRDefault="00A4591B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PS_U13</w:t>
            </w:r>
          </w:p>
        </w:tc>
      </w:tr>
      <w:tr w:rsidR="00D62D5D" w:rsidRPr="000E4810" w14:paraId="353088FA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lastRenderedPageBreak/>
              <w:t>0</w:t>
            </w:r>
            <w:r w:rsidR="00217BEC" w:rsidRPr="000E4810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0DB0F8AF" w:rsidR="00D62D5D" w:rsidRPr="000E4810" w:rsidRDefault="00A4591B" w:rsidP="00A807BF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Ma gotowość do podejmowania wyzwań zawodowych i osobistych i jest gotowy do podejmowania dialogu i współpracy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FAA17" w14:textId="77777777" w:rsidR="007C652F" w:rsidRPr="006E20B9" w:rsidRDefault="00A4591B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PS_K03</w:t>
            </w:r>
          </w:p>
          <w:p w14:paraId="1FF92C98" w14:textId="6E8886C6" w:rsidR="00A4591B" w:rsidRPr="006E20B9" w:rsidRDefault="00A4591B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0E4810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0E4810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0E4810" w14:paraId="117BA93F" w14:textId="77777777" w:rsidTr="00C275A2">
        <w:tc>
          <w:tcPr>
            <w:tcW w:w="10008" w:type="dxa"/>
          </w:tcPr>
          <w:p w14:paraId="10406552" w14:textId="77777777" w:rsidR="00D62D5D" w:rsidRPr="000E4810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0E4810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0E4810" w14:paraId="37D2927E" w14:textId="77777777" w:rsidTr="00C275A2">
        <w:tc>
          <w:tcPr>
            <w:tcW w:w="10008" w:type="dxa"/>
          </w:tcPr>
          <w:p w14:paraId="42CFC558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E4810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0E4810" w:rsidRDefault="00D62D5D" w:rsidP="00C275A2">
            <w:pPr>
              <w:pStyle w:val="Nagwek1"/>
              <w:rPr>
                <w:szCs w:val="24"/>
              </w:rPr>
            </w:pPr>
            <w:r w:rsidRPr="000E4810">
              <w:rPr>
                <w:szCs w:val="24"/>
              </w:rPr>
              <w:t>Laboratorium</w:t>
            </w:r>
          </w:p>
        </w:tc>
      </w:tr>
      <w:tr w:rsidR="00D62D5D" w:rsidRPr="000E4810" w14:paraId="393098BC" w14:textId="77777777" w:rsidTr="00C275A2">
        <w:tc>
          <w:tcPr>
            <w:tcW w:w="10008" w:type="dxa"/>
          </w:tcPr>
          <w:p w14:paraId="54C23323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E4810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0E4810" w:rsidRDefault="00D62D5D" w:rsidP="00C275A2">
            <w:pPr>
              <w:pStyle w:val="Nagwek1"/>
              <w:rPr>
                <w:szCs w:val="24"/>
              </w:rPr>
            </w:pPr>
            <w:r w:rsidRPr="000E4810">
              <w:rPr>
                <w:szCs w:val="24"/>
              </w:rPr>
              <w:t>Projekt</w:t>
            </w:r>
          </w:p>
        </w:tc>
      </w:tr>
      <w:tr w:rsidR="00D62D5D" w:rsidRPr="000E4810" w14:paraId="0ECC250D" w14:textId="77777777" w:rsidTr="00C275A2">
        <w:tc>
          <w:tcPr>
            <w:tcW w:w="10008" w:type="dxa"/>
          </w:tcPr>
          <w:p w14:paraId="6EB0C6EB" w14:textId="610F7DCC" w:rsidR="00253987" w:rsidRPr="000E4810" w:rsidRDefault="00253987" w:rsidP="009744F1">
            <w:pPr>
              <w:rPr>
                <w:color w:val="474749"/>
                <w:sz w:val="24"/>
                <w:szCs w:val="24"/>
                <w:shd w:val="clear" w:color="auto" w:fill="FFFFFF"/>
              </w:rPr>
            </w:pPr>
            <w:r w:rsidRPr="000E4810">
              <w:rPr>
                <w:color w:val="000000" w:themeColor="text1"/>
                <w:sz w:val="24"/>
                <w:szCs w:val="24"/>
              </w:rPr>
              <w:t>W</w:t>
            </w:r>
            <w:r w:rsidR="00EC37C9" w:rsidRPr="000E4810">
              <w:rPr>
                <w:color w:val="000000" w:themeColor="text1"/>
                <w:sz w:val="24"/>
                <w:szCs w:val="24"/>
              </w:rPr>
              <w:t>ykorzystywanie wiedzy psychologicznej w rozwiązywaniu problemów</w:t>
            </w:r>
            <w:r w:rsidR="009744F1" w:rsidRPr="000E4810">
              <w:rPr>
                <w:color w:val="000000" w:themeColor="text1"/>
                <w:sz w:val="24"/>
                <w:szCs w:val="24"/>
              </w:rPr>
              <w:t xml:space="preserve">. </w:t>
            </w:r>
            <w:r w:rsidR="00EC37C9" w:rsidRPr="000E4810">
              <w:rPr>
                <w:color w:val="000000" w:themeColor="text1"/>
                <w:sz w:val="24"/>
                <w:szCs w:val="24"/>
              </w:rPr>
              <w:t>Ogólne zasady projektowania działań praktycznych w oparciu o wiedzę psychologiczną.</w:t>
            </w:r>
            <w:r w:rsidR="009744F1" w:rsidRPr="000E481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E4810">
              <w:rPr>
                <w:color w:val="000000" w:themeColor="text1"/>
                <w:sz w:val="24"/>
                <w:szCs w:val="24"/>
              </w:rPr>
              <w:t xml:space="preserve">Umiejętność doboru metod i technik w procesie planowania działań. Metody i zasady ewaluacji i weryfikacji efektów podjętych działań w procesie rozwiązywania problemów. </w:t>
            </w:r>
            <w:r w:rsidR="009744F1" w:rsidRPr="000E4810">
              <w:rPr>
                <w:color w:val="000000" w:themeColor="text1"/>
                <w:sz w:val="24"/>
                <w:szCs w:val="24"/>
                <w:shd w:val="clear" w:color="auto" w:fill="FFFFFF"/>
              </w:rPr>
              <w:t>Rozwiązywania problemów i podejmowanie decyzji w oparciu o umiejętność analizowania sytuacji i wyciągania wniosków.</w:t>
            </w:r>
            <w:r w:rsidR="009744F1" w:rsidRPr="000E481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744F1" w:rsidRPr="000E4810">
              <w:rPr>
                <w:color w:val="000000" w:themeColor="text1"/>
                <w:sz w:val="24"/>
                <w:szCs w:val="24"/>
                <w:shd w:val="clear" w:color="auto" w:fill="FFFFFF"/>
              </w:rPr>
              <w:t>Zasady komunikowania się i współpracy w grupie w procesie realizacji projektu.</w:t>
            </w:r>
          </w:p>
        </w:tc>
      </w:tr>
      <w:tr w:rsidR="00D62D5D" w:rsidRPr="000E4810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0E4810" w14:paraId="6D973D20" w14:textId="77777777" w:rsidTr="00C275A2">
        <w:tc>
          <w:tcPr>
            <w:tcW w:w="10008" w:type="dxa"/>
          </w:tcPr>
          <w:p w14:paraId="62979E0D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0E4810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0E4810" w14:paraId="1CF98F2F" w14:textId="77777777" w:rsidTr="00C275A2">
        <w:tc>
          <w:tcPr>
            <w:tcW w:w="10008" w:type="dxa"/>
          </w:tcPr>
          <w:p w14:paraId="575CC4DF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0E4810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BC6F439" w14:textId="3D1F1809" w:rsidR="00874967" w:rsidRPr="000E4810" w:rsidRDefault="00EC37C9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Michniewicz, I., Michniewicz, R.</w:t>
            </w:r>
            <w:r w:rsidR="00874967" w:rsidRPr="000E4810">
              <w:rPr>
                <w:sz w:val="24"/>
                <w:szCs w:val="24"/>
              </w:rPr>
              <w:t xml:space="preserve">, </w:t>
            </w:r>
            <w:r w:rsidRPr="000E4810">
              <w:rPr>
                <w:sz w:val="24"/>
                <w:szCs w:val="24"/>
              </w:rPr>
              <w:t>Małe projekty społeczne: praktyczny poradnik. Kalisz: Dangraf</w:t>
            </w:r>
            <w:r w:rsidR="00874967" w:rsidRPr="000E4810">
              <w:rPr>
                <w:sz w:val="24"/>
                <w:szCs w:val="24"/>
              </w:rPr>
              <w:t xml:space="preserve"> 2010.</w:t>
            </w:r>
          </w:p>
          <w:p w14:paraId="7AB884E0" w14:textId="3781339B" w:rsidR="00874967" w:rsidRPr="000E4810" w:rsidRDefault="00874967" w:rsidP="00874967">
            <w:pPr>
              <w:shd w:val="clear" w:color="auto" w:fill="FFFFFF"/>
              <w:outlineLvl w:val="3"/>
              <w:rPr>
                <w:color w:val="222222"/>
                <w:sz w:val="24"/>
                <w:szCs w:val="24"/>
              </w:rPr>
            </w:pPr>
            <w:r w:rsidRPr="000E4810">
              <w:rPr>
                <w:color w:val="222222"/>
                <w:sz w:val="24"/>
                <w:szCs w:val="24"/>
              </w:rPr>
              <w:t>Proctor T., Twórcze rozwiązywanie problemów, Gdańsk, GWP 2002.</w:t>
            </w:r>
          </w:p>
          <w:p w14:paraId="72A58078" w14:textId="24679121" w:rsidR="00874967" w:rsidRPr="000E4810" w:rsidRDefault="00EE57E8" w:rsidP="00874967">
            <w:pPr>
              <w:shd w:val="clear" w:color="auto" w:fill="FFFFFF"/>
              <w:outlineLvl w:val="3"/>
              <w:rPr>
                <w:color w:val="222222"/>
                <w:sz w:val="24"/>
                <w:szCs w:val="24"/>
              </w:rPr>
            </w:pPr>
            <w:r w:rsidRPr="000E4810">
              <w:rPr>
                <w:color w:val="06022E"/>
                <w:sz w:val="24"/>
                <w:szCs w:val="24"/>
              </w:rPr>
              <w:t>Paszkiewicz A., Trudne sytuacje w klasie szkolnej – identyfikacje, propozycje rozwiązań. Warszawa, Difin 2019</w:t>
            </w:r>
            <w:r w:rsidR="006F6007">
              <w:rPr>
                <w:color w:val="06022E"/>
                <w:sz w:val="24"/>
                <w:szCs w:val="24"/>
              </w:rPr>
              <w:t>.</w:t>
            </w:r>
          </w:p>
          <w:p w14:paraId="571A62A2" w14:textId="6CE9E08B" w:rsidR="00874967" w:rsidRPr="000E4810" w:rsidRDefault="00EE57E8" w:rsidP="00EE57E8">
            <w:pPr>
              <w:rPr>
                <w:color w:val="06022E"/>
                <w:sz w:val="24"/>
                <w:szCs w:val="24"/>
              </w:rPr>
            </w:pPr>
            <w:r w:rsidRPr="000E4810">
              <w:rPr>
                <w:color w:val="06022E"/>
                <w:sz w:val="24"/>
                <w:szCs w:val="24"/>
              </w:rPr>
              <w:t>Rzepka B., Efektywna komunikacja w zespole. Warszawa, Samo Sedno 2012.</w:t>
            </w:r>
          </w:p>
        </w:tc>
      </w:tr>
      <w:tr w:rsidR="00D62D5D" w:rsidRPr="000E4810" w14:paraId="6E21858E" w14:textId="77777777" w:rsidTr="00C275A2">
        <w:tc>
          <w:tcPr>
            <w:tcW w:w="2660" w:type="dxa"/>
          </w:tcPr>
          <w:p w14:paraId="79CD836E" w14:textId="77777777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1A22026" w14:textId="34A94BAD" w:rsidR="00EE57E8" w:rsidRPr="000E4810" w:rsidRDefault="00EE57E8" w:rsidP="00EE57E8">
            <w:pPr>
              <w:rPr>
                <w:color w:val="06022E"/>
                <w:sz w:val="24"/>
                <w:szCs w:val="24"/>
              </w:rPr>
            </w:pPr>
            <w:r w:rsidRPr="000E4810">
              <w:rPr>
                <w:color w:val="06022E"/>
                <w:sz w:val="24"/>
                <w:szCs w:val="24"/>
              </w:rPr>
              <w:t>Berendt J., Orbitowska-Fernandez P., Sendor M., Empatia zmienia nas, szkołę, świat. Scenariusze zajęć porozumienia bez przemocy dla nauczycieli. Warszawa, 2019.</w:t>
            </w:r>
          </w:p>
          <w:p w14:paraId="5BE19CC5" w14:textId="02A4EAC2" w:rsidR="00EE57E8" w:rsidRPr="000E4810" w:rsidRDefault="00F023FA" w:rsidP="00EE57E8">
            <w:pPr>
              <w:pStyle w:val="Nagwek1"/>
              <w:shd w:val="clear" w:color="auto" w:fill="FFFFFF"/>
              <w:rPr>
                <w:b w:val="0"/>
                <w:snapToGrid/>
                <w:color w:val="212529"/>
                <w:kern w:val="36"/>
                <w:szCs w:val="24"/>
              </w:rPr>
            </w:pPr>
            <w:hyperlink r:id="rId11" w:history="1">
              <w:r w:rsidR="00EE57E8" w:rsidRPr="000E4810">
                <w:rPr>
                  <w:rStyle w:val="Hipercze"/>
                  <w:b w:val="0"/>
                  <w:color w:val="000000" w:themeColor="text1"/>
                  <w:szCs w:val="24"/>
                  <w:u w:val="none"/>
                  <w:shd w:val="clear" w:color="auto" w:fill="FFFFFF"/>
                </w:rPr>
                <w:t>Covan</w:t>
              </w:r>
            </w:hyperlink>
            <w:r w:rsidR="00EE57E8" w:rsidRPr="000E4810">
              <w:rPr>
                <w:b w:val="0"/>
                <w:color w:val="000000" w:themeColor="text1"/>
                <w:szCs w:val="24"/>
              </w:rPr>
              <w:t xml:space="preserve"> D.</w:t>
            </w:r>
            <w:r w:rsidR="00EE57E8" w:rsidRPr="000E4810">
              <w:rPr>
                <w:b w:val="0"/>
                <w:color w:val="000000" w:themeColor="text1"/>
                <w:szCs w:val="24"/>
                <w:shd w:val="clear" w:color="auto" w:fill="FFFFFF"/>
              </w:rPr>
              <w:t>,</w:t>
            </w:r>
            <w:hyperlink r:id="rId12" w:history="1">
              <w:r w:rsidR="00EE57E8" w:rsidRPr="000E4810">
                <w:rPr>
                  <w:rStyle w:val="Hipercze"/>
                  <w:b w:val="0"/>
                  <w:color w:val="000000" w:themeColor="text1"/>
                  <w:szCs w:val="24"/>
                  <w:u w:val="none"/>
                  <w:shd w:val="clear" w:color="auto" w:fill="FFFFFF"/>
                </w:rPr>
                <w:t xml:space="preserve"> Schilling</w:t>
              </w:r>
            </w:hyperlink>
            <w:r w:rsidR="00EE57E8" w:rsidRPr="000E4810">
              <w:rPr>
                <w:b w:val="0"/>
                <w:color w:val="000000" w:themeColor="text1"/>
                <w:szCs w:val="24"/>
              </w:rPr>
              <w:t xml:space="preserve"> D.</w:t>
            </w:r>
            <w:r w:rsidR="00EE57E8" w:rsidRPr="000E4810">
              <w:rPr>
                <w:b w:val="0"/>
                <w:color w:val="000000" w:themeColor="text1"/>
                <w:szCs w:val="24"/>
                <w:shd w:val="clear" w:color="auto" w:fill="FFFFFF"/>
              </w:rPr>
              <w:t>,</w:t>
            </w:r>
            <w:r w:rsidR="006F6007">
              <w:rPr>
                <w:b w:val="0"/>
                <w:color w:val="000000" w:themeColor="text1"/>
                <w:szCs w:val="24"/>
                <w:shd w:val="clear" w:color="auto" w:fill="FFFFFF"/>
              </w:rPr>
              <w:t xml:space="preserve"> </w:t>
            </w:r>
            <w:hyperlink r:id="rId13" w:history="1">
              <w:r w:rsidR="00EE57E8" w:rsidRPr="000E4810">
                <w:rPr>
                  <w:rStyle w:val="Hipercze"/>
                  <w:b w:val="0"/>
                  <w:color w:val="000000" w:themeColor="text1"/>
                  <w:szCs w:val="24"/>
                  <w:u w:val="none"/>
                  <w:shd w:val="clear" w:color="auto" w:fill="FFFFFF"/>
                </w:rPr>
                <w:t>Palomares</w:t>
              </w:r>
            </w:hyperlink>
            <w:r w:rsidR="00EE57E8" w:rsidRPr="000E4810">
              <w:rPr>
                <w:b w:val="0"/>
                <w:color w:val="000000" w:themeColor="text1"/>
                <w:szCs w:val="24"/>
              </w:rPr>
              <w:t xml:space="preserve"> S., </w:t>
            </w:r>
            <w:r w:rsidR="00EE57E8" w:rsidRPr="000E4810">
              <w:rPr>
                <w:b w:val="0"/>
                <w:snapToGrid/>
                <w:color w:val="212529"/>
                <w:kern w:val="36"/>
                <w:szCs w:val="24"/>
              </w:rPr>
              <w:t>Jak nauczyć rozwiązywania konfliktów. Scenariusze lekcji i karty pracy dla uczniów.</w:t>
            </w:r>
            <w:r w:rsidR="00EE57E8" w:rsidRPr="000E4810">
              <w:rPr>
                <w:b w:val="0"/>
                <w:snapToGrid/>
                <w:color w:val="000000" w:themeColor="text1"/>
                <w:kern w:val="36"/>
                <w:szCs w:val="24"/>
              </w:rPr>
              <w:t xml:space="preserve"> </w:t>
            </w:r>
            <w:hyperlink r:id="rId14" w:history="1">
              <w:r w:rsidR="00EE57E8" w:rsidRPr="000E4810">
                <w:rPr>
                  <w:rStyle w:val="Hipercze"/>
                  <w:b w:val="0"/>
                  <w:color w:val="000000" w:themeColor="text1"/>
                  <w:szCs w:val="24"/>
                  <w:u w:val="none"/>
                  <w:shd w:val="clear" w:color="auto" w:fill="FFFFFF"/>
                </w:rPr>
                <w:t>Fraszka Edukacyjna Sp. z o.o.</w:t>
              </w:r>
            </w:hyperlink>
            <w:r w:rsidR="00EE57E8" w:rsidRPr="000E4810">
              <w:rPr>
                <w:b w:val="0"/>
                <w:color w:val="000000" w:themeColor="text1"/>
                <w:szCs w:val="24"/>
              </w:rPr>
              <w:t xml:space="preserve"> 2018.</w:t>
            </w:r>
          </w:p>
          <w:p w14:paraId="452D7F5A" w14:textId="2E6FC598" w:rsidR="00EE57E8" w:rsidRPr="000E4810" w:rsidRDefault="00EE57E8" w:rsidP="00EE57E8">
            <w:pPr>
              <w:rPr>
                <w:color w:val="000000" w:themeColor="text1"/>
                <w:sz w:val="24"/>
                <w:szCs w:val="24"/>
              </w:rPr>
            </w:pPr>
            <w:r w:rsidRPr="000E4810">
              <w:rPr>
                <w:color w:val="000000" w:themeColor="text1"/>
                <w:sz w:val="24"/>
                <w:szCs w:val="24"/>
              </w:rPr>
              <w:t>Kotarba-Kańczugowska M., Praca metodą projektu, Warszawa ORE 2014</w:t>
            </w:r>
          </w:p>
          <w:p w14:paraId="5C381243" w14:textId="10FC2878" w:rsidR="00874967" w:rsidRPr="000E4810" w:rsidRDefault="00EE57E8" w:rsidP="00EE57E8">
            <w:pPr>
              <w:rPr>
                <w:color w:val="06022E"/>
                <w:sz w:val="24"/>
                <w:szCs w:val="24"/>
              </w:rPr>
            </w:pPr>
            <w:r w:rsidRPr="000E4810">
              <w:rPr>
                <w:color w:val="06022E"/>
                <w:sz w:val="24"/>
                <w:szCs w:val="24"/>
              </w:rPr>
              <w:t>Szymańska J., Programy profilaktyczne. Podstawy profesjonalnej profilaktyki. Warszawa, CMPPP MEN 2000.</w:t>
            </w:r>
          </w:p>
        </w:tc>
      </w:tr>
      <w:tr w:rsidR="00D62D5D" w:rsidRPr="000E4810" w14:paraId="17D9D181" w14:textId="77777777" w:rsidTr="000E4810">
        <w:tc>
          <w:tcPr>
            <w:tcW w:w="2660" w:type="dxa"/>
          </w:tcPr>
          <w:p w14:paraId="170D8409" w14:textId="77777777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Metody kształcenia</w:t>
            </w:r>
            <w:r w:rsidR="007F6E52" w:rsidRPr="000E481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shd w:val="clear" w:color="auto" w:fill="FFFFFF" w:themeFill="background1"/>
          </w:tcPr>
          <w:p w14:paraId="200B1A71" w14:textId="77777777" w:rsidR="00D62D5D" w:rsidRPr="00BE7486" w:rsidRDefault="00806882" w:rsidP="00217BE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BE7486">
              <w:rPr>
                <w:color w:val="06022E"/>
                <w:sz w:val="24"/>
                <w:szCs w:val="24"/>
                <w:shd w:val="clear" w:color="auto" w:fill="F8F8F8"/>
              </w:rPr>
              <w:t>Metody praktyczne - metoda projektów.</w:t>
            </w:r>
          </w:p>
          <w:p w14:paraId="7C8F1306" w14:textId="58A7546A" w:rsidR="00806882" w:rsidRPr="000E4810" w:rsidRDefault="00806882" w:rsidP="00217BEC">
            <w:pPr>
              <w:rPr>
                <w:bCs/>
                <w:sz w:val="24"/>
                <w:szCs w:val="24"/>
              </w:rPr>
            </w:pPr>
            <w:r w:rsidRPr="00BE7486">
              <w:rPr>
                <w:color w:val="06022E"/>
                <w:sz w:val="24"/>
                <w:szCs w:val="24"/>
                <w:shd w:val="clear" w:color="auto" w:fill="F8F8F8"/>
              </w:rPr>
              <w:t>Metoda przewodniego tekstu. Metoda przypadków</w:t>
            </w:r>
            <w:r w:rsidRPr="000E4810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</w:tr>
      <w:tr w:rsidR="007F6E52" w:rsidRPr="000E4810" w14:paraId="679ADD72" w14:textId="77777777" w:rsidTr="00C275A2">
        <w:tc>
          <w:tcPr>
            <w:tcW w:w="2660" w:type="dxa"/>
          </w:tcPr>
          <w:p w14:paraId="1A471350" w14:textId="77777777" w:rsidR="007F6E52" w:rsidRPr="000E4810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BCEB60C" w:rsidR="007F6E52" w:rsidRPr="000E4810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0E4810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0E4810" w:rsidRDefault="00D62D5D" w:rsidP="00F74C63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0E4810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1BB9CCD" w:rsidR="00D62D5D" w:rsidRPr="000E4810" w:rsidRDefault="00EE57E8" w:rsidP="00A70FBC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Projekt praktyczny dotyczący wybranego problemu</w:t>
            </w:r>
            <w:r w:rsidR="00806882" w:rsidRPr="000E4810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FE15C44" w:rsidR="00D62D5D" w:rsidRPr="000E4810" w:rsidRDefault="00806882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01,02,03,04,05,</w:t>
            </w:r>
          </w:p>
        </w:tc>
      </w:tr>
      <w:tr w:rsidR="00D62D5D" w:rsidRPr="000E4810" w14:paraId="577C5F0D" w14:textId="77777777" w:rsidTr="00C275A2">
        <w:tc>
          <w:tcPr>
            <w:tcW w:w="8208" w:type="dxa"/>
            <w:gridSpan w:val="2"/>
          </w:tcPr>
          <w:p w14:paraId="12B2830E" w14:textId="766F9253" w:rsidR="00D62D5D" w:rsidRPr="000E4810" w:rsidRDefault="00806882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lastRenderedPageBreak/>
              <w:t>Prezentacja</w:t>
            </w:r>
          </w:p>
        </w:tc>
        <w:tc>
          <w:tcPr>
            <w:tcW w:w="1800" w:type="dxa"/>
          </w:tcPr>
          <w:p w14:paraId="655A625C" w14:textId="465D799F" w:rsidR="00D62D5D" w:rsidRPr="000E4810" w:rsidRDefault="00806882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01,02,03,04,</w:t>
            </w:r>
          </w:p>
        </w:tc>
      </w:tr>
      <w:tr w:rsidR="00D62D5D" w:rsidRPr="000E4810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379E5F22" w:rsidR="00217BEC" w:rsidRPr="000E4810" w:rsidRDefault="00BE7486" w:rsidP="00217BEC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na zajęciach, przygotowanie projektu dydaktycznego</w:t>
            </w:r>
          </w:p>
        </w:tc>
      </w:tr>
    </w:tbl>
    <w:p w14:paraId="77268538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0E4810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0E4810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0E4810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0E4810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0E4810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0E4810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W tym zajęcia powiązane </w:t>
            </w:r>
            <w:r w:rsidRPr="000E4810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0E4810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0E4810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0E4810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E4810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4E25C2A3" w:rsidR="000E6065" w:rsidRPr="000E4810" w:rsidRDefault="005C7732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2F78843" w:rsidR="000E6065" w:rsidRPr="000E4810" w:rsidRDefault="00823AA4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9A5C53" w14:textId="77777777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50E1D22" w:rsidR="000E6065" w:rsidRPr="000E4810" w:rsidRDefault="00F51F6A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1</w:t>
            </w:r>
            <w:r w:rsidR="00823AA4" w:rsidRPr="000E4810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5EC5058F" w:rsidR="000E6065" w:rsidRPr="000E4810" w:rsidRDefault="00F51F6A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Przygotowanie projektu / eseju / itp.</w:t>
            </w:r>
            <w:r w:rsidRPr="000E481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7687C6D" w:rsidR="000E6065" w:rsidRPr="000E4810" w:rsidRDefault="00F51F6A" w:rsidP="00D828D1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28A70B3C" w:rsidR="000E6065" w:rsidRPr="000E4810" w:rsidRDefault="005C7732" w:rsidP="00D828D1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1</w:t>
            </w:r>
            <w:r w:rsidR="00F51F6A" w:rsidRPr="000E481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8EB086D" w:rsidR="000E6065" w:rsidRPr="000E4810" w:rsidRDefault="00F51F6A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0374B830" w14:textId="5F2DDDF0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0030123" w:rsidR="000E6065" w:rsidRPr="000E4810" w:rsidRDefault="00823AA4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0E4810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95AA238" w:rsidR="000E6065" w:rsidRPr="000E4810" w:rsidRDefault="00F51F6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1EDB4FB7" w:rsidR="000E6065" w:rsidRPr="000E4810" w:rsidRDefault="00F51F6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5</w:t>
            </w:r>
            <w:r w:rsidR="00823AA4" w:rsidRPr="000E481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0E4810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0E4810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0E4810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8763C62" w:rsidR="00D62D5D" w:rsidRPr="000E4810" w:rsidRDefault="00F51F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0E4810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0E4810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4C3131C2" w:rsidR="00D62D5D" w:rsidRPr="000E4810" w:rsidRDefault="00F51F6A" w:rsidP="005C773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3</w:t>
            </w:r>
            <w:r w:rsidR="00823AA4" w:rsidRPr="000E4810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D62D5D" w:rsidRPr="000E4810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0E4810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E481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1FDA7AE" w:rsidR="00D62D5D" w:rsidRPr="000E4810" w:rsidRDefault="00F51F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0E4810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0E4810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0E4810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197B1E1" w:rsidR="00905950" w:rsidRPr="000E4810" w:rsidRDefault="00823AA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0E4810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0E4810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Liczba punktów</w:t>
            </w:r>
            <w:r w:rsidR="00A80F05" w:rsidRPr="000E4810">
              <w:rPr>
                <w:sz w:val="24"/>
                <w:szCs w:val="24"/>
              </w:rPr>
              <w:t xml:space="preserve"> ECTS </w:t>
            </w:r>
            <w:r w:rsidRPr="000E4810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523F16B" w:rsidR="00D62D5D" w:rsidRPr="000E4810" w:rsidRDefault="00F51F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Pr="000E4810" w:rsidRDefault="00926757">
      <w:pPr>
        <w:rPr>
          <w:sz w:val="24"/>
          <w:szCs w:val="24"/>
        </w:rPr>
      </w:pPr>
    </w:p>
    <w:sectPr w:rsidR="00926757" w:rsidRPr="000E4810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B9187" w14:textId="77777777" w:rsidR="0077384D" w:rsidRDefault="0077384D" w:rsidP="00905950">
      <w:r>
        <w:separator/>
      </w:r>
    </w:p>
  </w:endnote>
  <w:endnote w:type="continuationSeparator" w:id="0">
    <w:p w14:paraId="71EA843C" w14:textId="77777777" w:rsidR="0077384D" w:rsidRDefault="0077384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37D39" w14:textId="77777777" w:rsidR="0077384D" w:rsidRDefault="0077384D" w:rsidP="00905950">
      <w:r>
        <w:separator/>
      </w:r>
    </w:p>
  </w:footnote>
  <w:footnote w:type="continuationSeparator" w:id="0">
    <w:p w14:paraId="15AEB88C" w14:textId="77777777" w:rsidR="0077384D" w:rsidRDefault="0077384D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4810"/>
    <w:rsid w:val="000E6065"/>
    <w:rsid w:val="00135507"/>
    <w:rsid w:val="00200E3B"/>
    <w:rsid w:val="002076BE"/>
    <w:rsid w:val="00217BEC"/>
    <w:rsid w:val="00227F6D"/>
    <w:rsid w:val="00233DA8"/>
    <w:rsid w:val="00253987"/>
    <w:rsid w:val="00274BEF"/>
    <w:rsid w:val="00292893"/>
    <w:rsid w:val="002F0880"/>
    <w:rsid w:val="0030017C"/>
    <w:rsid w:val="00310D4A"/>
    <w:rsid w:val="00385E16"/>
    <w:rsid w:val="003B7356"/>
    <w:rsid w:val="003E4889"/>
    <w:rsid w:val="003F3C86"/>
    <w:rsid w:val="00413636"/>
    <w:rsid w:val="0042741A"/>
    <w:rsid w:val="0045104D"/>
    <w:rsid w:val="0045197F"/>
    <w:rsid w:val="00457D17"/>
    <w:rsid w:val="00473271"/>
    <w:rsid w:val="00487B2F"/>
    <w:rsid w:val="004A430B"/>
    <w:rsid w:val="004A78BB"/>
    <w:rsid w:val="004B4A7C"/>
    <w:rsid w:val="004D46FE"/>
    <w:rsid w:val="004E6163"/>
    <w:rsid w:val="004E6648"/>
    <w:rsid w:val="005204D4"/>
    <w:rsid w:val="00534D91"/>
    <w:rsid w:val="005B0A99"/>
    <w:rsid w:val="005C7732"/>
    <w:rsid w:val="00633E24"/>
    <w:rsid w:val="006534BF"/>
    <w:rsid w:val="006878B0"/>
    <w:rsid w:val="006A0AF8"/>
    <w:rsid w:val="006C7DB2"/>
    <w:rsid w:val="006E20B9"/>
    <w:rsid w:val="006F6007"/>
    <w:rsid w:val="007124AE"/>
    <w:rsid w:val="00720453"/>
    <w:rsid w:val="0077384D"/>
    <w:rsid w:val="00785125"/>
    <w:rsid w:val="0079160A"/>
    <w:rsid w:val="007A1B6A"/>
    <w:rsid w:val="007A2AB3"/>
    <w:rsid w:val="007A7F7D"/>
    <w:rsid w:val="007C652F"/>
    <w:rsid w:val="007C6A21"/>
    <w:rsid w:val="007E19E6"/>
    <w:rsid w:val="007F6E52"/>
    <w:rsid w:val="00806882"/>
    <w:rsid w:val="00823AA4"/>
    <w:rsid w:val="00874967"/>
    <w:rsid w:val="008A6F23"/>
    <w:rsid w:val="00900650"/>
    <w:rsid w:val="00905587"/>
    <w:rsid w:val="00905950"/>
    <w:rsid w:val="0091416A"/>
    <w:rsid w:val="0092458B"/>
    <w:rsid w:val="00926757"/>
    <w:rsid w:val="0094566C"/>
    <w:rsid w:val="009623B1"/>
    <w:rsid w:val="00970179"/>
    <w:rsid w:val="009744F1"/>
    <w:rsid w:val="00993744"/>
    <w:rsid w:val="009B1E54"/>
    <w:rsid w:val="009D1301"/>
    <w:rsid w:val="009D4FA2"/>
    <w:rsid w:val="009E1C0B"/>
    <w:rsid w:val="009F7889"/>
    <w:rsid w:val="00A0216D"/>
    <w:rsid w:val="00A03B6D"/>
    <w:rsid w:val="00A42282"/>
    <w:rsid w:val="00A4591B"/>
    <w:rsid w:val="00A70FBC"/>
    <w:rsid w:val="00A807BF"/>
    <w:rsid w:val="00A80F05"/>
    <w:rsid w:val="00A82DF8"/>
    <w:rsid w:val="00AE5499"/>
    <w:rsid w:val="00B346B8"/>
    <w:rsid w:val="00B35974"/>
    <w:rsid w:val="00B80860"/>
    <w:rsid w:val="00BB666F"/>
    <w:rsid w:val="00BC29DC"/>
    <w:rsid w:val="00BD23E3"/>
    <w:rsid w:val="00BD5BD6"/>
    <w:rsid w:val="00BE748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7293D"/>
    <w:rsid w:val="00D828D1"/>
    <w:rsid w:val="00D95C14"/>
    <w:rsid w:val="00DD4B25"/>
    <w:rsid w:val="00E40952"/>
    <w:rsid w:val="00E40D52"/>
    <w:rsid w:val="00EA2BC5"/>
    <w:rsid w:val="00EC37C9"/>
    <w:rsid w:val="00EE57E8"/>
    <w:rsid w:val="00F023FA"/>
    <w:rsid w:val="00F048F4"/>
    <w:rsid w:val="00F3074D"/>
    <w:rsid w:val="00F354D2"/>
    <w:rsid w:val="00F357A7"/>
    <w:rsid w:val="00F51F6A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49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4967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749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7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onito.pl/autor/Susanna+Palomares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onito.pl/autor/Dianne+Schilling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onito.pl/autor/David+Covan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onito.pl/wydawnictwo/Fraszka+Edukacyjna+Sp.+z+o.o.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769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15</cp:revision>
  <cp:lastPrinted>2019-04-16T11:55:00Z</cp:lastPrinted>
  <dcterms:created xsi:type="dcterms:W3CDTF">2023-01-17T17:50:00Z</dcterms:created>
  <dcterms:modified xsi:type="dcterms:W3CDTF">2023-02-15T17:55:00Z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